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A2E70" w14:textId="77777777" w:rsidR="003A6B02" w:rsidRDefault="00D470E4" w:rsidP="00470824">
      <w:pPr>
        <w:pStyle w:val="Heading1"/>
      </w:pPr>
      <w:r w:rsidRPr="00D470E4">
        <w:t xml:space="preserve">A few thoughts on funding </w:t>
      </w:r>
      <w:r>
        <w:t>the hosting of meetings</w:t>
      </w:r>
    </w:p>
    <w:p w14:paraId="3A74657D" w14:textId="77777777" w:rsidR="00D470E4" w:rsidRPr="00470824" w:rsidRDefault="00D470E4" w:rsidP="00470824">
      <w:pPr>
        <w:pStyle w:val="Heading2"/>
      </w:pPr>
      <w:r w:rsidRPr="00470824">
        <w:t>Introduction</w:t>
      </w:r>
    </w:p>
    <w:p w14:paraId="1E664E58" w14:textId="77777777" w:rsidR="00D470E4" w:rsidRDefault="00D470E4">
      <w:r>
        <w:t>In order to better organize some line of thought, it is proposed to split the problem of funding into three areas: management of the funds, estimation of funding needs and raising of funds.</w:t>
      </w:r>
    </w:p>
    <w:p w14:paraId="55D848F4" w14:textId="77777777" w:rsidR="00D470E4" w:rsidRDefault="00D470E4">
      <w:r>
        <w:t>It is necessary to decide first how funds will be managed, as this may condition the other two parameters. In any case, means should be established so that total funding is enough to ensure minimum service level in the meetings, as per the agreement by the OPs.</w:t>
      </w:r>
    </w:p>
    <w:p w14:paraId="6573A150" w14:textId="77F13606" w:rsidR="00D470E4" w:rsidRDefault="00D470E4" w:rsidP="009664CB">
      <w:pPr>
        <w:pStyle w:val="Heading2"/>
        <w:tabs>
          <w:tab w:val="left" w:pos="5527"/>
        </w:tabs>
      </w:pPr>
      <w:r>
        <w:t>Management of the funds</w:t>
      </w:r>
      <w:r w:rsidR="009664CB">
        <w:tab/>
      </w:r>
    </w:p>
    <w:p w14:paraId="200070C0" w14:textId="77777777" w:rsidR="00D470E4" w:rsidRDefault="00D470E4">
      <w:r>
        <w:t>There are two options on how to manage the funds: centrally or per OP. We distinguish between the management of the funds and the organization the meetings. Though the former could influence the latter, both should be addressed separately. This document won’t deal with the organization of meetings.</w:t>
      </w:r>
    </w:p>
    <w:p w14:paraId="4BF244CD" w14:textId="77777777" w:rsidR="00D470E4" w:rsidRDefault="00D470E4" w:rsidP="00470824">
      <w:pPr>
        <w:pStyle w:val="Subtitle"/>
      </w:pPr>
      <w:r>
        <w:t>Central management</w:t>
      </w:r>
    </w:p>
    <w:p w14:paraId="28463827" w14:textId="77777777" w:rsidR="00D470E4" w:rsidRDefault="00D470E4" w:rsidP="00627AB7">
      <w:pPr>
        <w:pStyle w:val="ListParagraph"/>
        <w:numPr>
          <w:ilvl w:val="0"/>
          <w:numId w:val="1"/>
        </w:numPr>
      </w:pPr>
      <w:r>
        <w:t>We need to appoint an entity to perform the task. Could be one of the OPs; could also be the MCC (which is probably a quite practical option).</w:t>
      </w:r>
    </w:p>
    <w:p w14:paraId="28E4F52E" w14:textId="77777777" w:rsidR="000D6CDD" w:rsidRDefault="000D6CDD" w:rsidP="00627AB7">
      <w:pPr>
        <w:pStyle w:val="ListParagraph"/>
        <w:numPr>
          <w:ilvl w:val="0"/>
          <w:numId w:val="1"/>
        </w:numPr>
      </w:pPr>
      <w:r>
        <w:t>A meeting hosting budget needs to be prepared annually, based on the meetings expected in the year to come.</w:t>
      </w:r>
    </w:p>
    <w:p w14:paraId="729EA459" w14:textId="77777777" w:rsidR="000D6CDD" w:rsidRDefault="000D6CDD" w:rsidP="00627AB7">
      <w:pPr>
        <w:pStyle w:val="ListParagraph"/>
        <w:numPr>
          <w:ilvl w:val="0"/>
          <w:numId w:val="1"/>
        </w:numPr>
      </w:pPr>
      <w:r>
        <w:t>Contribution to the budget per OP will be proportional to the cost of the meetings hosted in the OP’s country or region. Contribution could be “in kind”, i.e. an OP could commit to host the meeting (as per the agreed service level conditions).</w:t>
      </w:r>
    </w:p>
    <w:p w14:paraId="09B556AD" w14:textId="77777777" w:rsidR="00AA6F0C" w:rsidRDefault="000D6CDD">
      <w:r>
        <w:t xml:space="preserve">Pros: </w:t>
      </w:r>
    </w:p>
    <w:p w14:paraId="4B13E4D7" w14:textId="7E775F73" w:rsidR="000D6CDD" w:rsidRDefault="000D6CDD" w:rsidP="00627AB7">
      <w:pPr>
        <w:pStyle w:val="ListParagraph"/>
        <w:numPr>
          <w:ilvl w:val="0"/>
          <w:numId w:val="2"/>
        </w:numPr>
      </w:pPr>
      <w:r>
        <w:t>easier to get some homogeneity of the conditions for meetings</w:t>
      </w:r>
      <w:r w:rsidR="00AA6F0C">
        <w:t xml:space="preserve"> and on the charges</w:t>
      </w:r>
    </w:p>
    <w:p w14:paraId="2B9C7ECB" w14:textId="5D17433D" w:rsidR="00AA6F0C" w:rsidRDefault="00AA6F0C" w:rsidP="00627AB7">
      <w:pPr>
        <w:pStyle w:val="ListParagraph"/>
        <w:numPr>
          <w:ilvl w:val="0"/>
          <w:numId w:val="2"/>
        </w:numPr>
      </w:pPr>
      <w:r>
        <w:t>easier to balance across OPs and support the smallest if needed</w:t>
      </w:r>
    </w:p>
    <w:p w14:paraId="607B6422" w14:textId="3CC98368" w:rsidR="00AA6F0C" w:rsidRDefault="00AA6F0C" w:rsidP="00627AB7">
      <w:pPr>
        <w:pStyle w:val="ListParagraph"/>
        <w:numPr>
          <w:ilvl w:val="0"/>
          <w:numId w:val="2"/>
        </w:numPr>
      </w:pPr>
      <w:r>
        <w:t>easier to take quick decisions on changes, if needed</w:t>
      </w:r>
    </w:p>
    <w:p w14:paraId="60A2A696" w14:textId="77777777" w:rsidR="00AA6F0C" w:rsidRDefault="000D6CDD">
      <w:r>
        <w:t xml:space="preserve">Cons: </w:t>
      </w:r>
    </w:p>
    <w:p w14:paraId="553EE558" w14:textId="428E6DB7" w:rsidR="000D6CDD" w:rsidRDefault="000D6CDD" w:rsidP="00627AB7">
      <w:pPr>
        <w:pStyle w:val="ListParagraph"/>
        <w:numPr>
          <w:ilvl w:val="0"/>
          <w:numId w:val="3"/>
        </w:numPr>
      </w:pPr>
      <w:r>
        <w:t>need to allocate some additional budget to pay for the support of this new function</w:t>
      </w:r>
      <w:r w:rsidR="00AA6F0C">
        <w:t xml:space="preserve"> (this cost always exists; having to identify it to pay for the activity is simply making it visible and “accountable”)</w:t>
      </w:r>
      <w:r>
        <w:t>.</w:t>
      </w:r>
    </w:p>
    <w:p w14:paraId="68F1479E" w14:textId="77777777" w:rsidR="000D6CDD" w:rsidRDefault="000D6CDD" w:rsidP="00470824">
      <w:pPr>
        <w:pStyle w:val="Subtitle"/>
      </w:pPr>
      <w:r>
        <w:t>Management per OP</w:t>
      </w:r>
    </w:p>
    <w:p w14:paraId="0B5572C3" w14:textId="77777777" w:rsidR="000D6CDD" w:rsidRDefault="000D6CDD" w:rsidP="00627AB7">
      <w:pPr>
        <w:pStyle w:val="ListParagraph"/>
        <w:numPr>
          <w:ilvl w:val="0"/>
          <w:numId w:val="3"/>
        </w:numPr>
      </w:pPr>
      <w:r>
        <w:t>Each OP will manage the budget needed to host the meetings planned in its territory, respecting the minimum service level as agreed by the OPs.</w:t>
      </w:r>
    </w:p>
    <w:p w14:paraId="363DC47D" w14:textId="77777777" w:rsidR="00AA6F0C" w:rsidRDefault="000D6CDD">
      <w:r>
        <w:t xml:space="preserve">Pros: </w:t>
      </w:r>
    </w:p>
    <w:p w14:paraId="682047B4" w14:textId="5DD457EB" w:rsidR="000D6CDD" w:rsidRDefault="000D6CDD" w:rsidP="00627AB7">
      <w:pPr>
        <w:pStyle w:val="ListParagraph"/>
        <w:numPr>
          <w:ilvl w:val="0"/>
          <w:numId w:val="3"/>
        </w:numPr>
      </w:pPr>
      <w:r>
        <w:t>each OP can determine the best way to handle the meetings it has to host.</w:t>
      </w:r>
    </w:p>
    <w:p w14:paraId="0FCCA5DA" w14:textId="77777777" w:rsidR="00AA6F0C" w:rsidRDefault="000D6CDD">
      <w:r>
        <w:t xml:space="preserve">Cons: </w:t>
      </w:r>
    </w:p>
    <w:p w14:paraId="396BAC51" w14:textId="6E10A42A" w:rsidR="000D6CDD" w:rsidRDefault="000D6CDD" w:rsidP="00627AB7">
      <w:pPr>
        <w:pStyle w:val="ListParagraph"/>
        <w:numPr>
          <w:ilvl w:val="0"/>
          <w:numId w:val="3"/>
        </w:numPr>
      </w:pPr>
      <w:r>
        <w:t xml:space="preserve">more difficult to get </w:t>
      </w:r>
      <w:r w:rsidR="00AA6F0C">
        <w:t xml:space="preserve">homogeneous </w:t>
      </w:r>
      <w:r>
        <w:t>conditions for meetings</w:t>
      </w:r>
    </w:p>
    <w:p w14:paraId="31532293" w14:textId="6F4A3100" w:rsidR="00AA6F0C" w:rsidRDefault="00AA6F0C" w:rsidP="00627AB7">
      <w:pPr>
        <w:pStyle w:val="ListParagraph"/>
        <w:numPr>
          <w:ilvl w:val="0"/>
          <w:numId w:val="3"/>
        </w:numPr>
      </w:pPr>
      <w:r>
        <w:t>more difficult to balance among OPs</w:t>
      </w:r>
    </w:p>
    <w:p w14:paraId="0C46C3EA" w14:textId="282DEC3F" w:rsidR="00AA6F0C" w:rsidRDefault="00AA6F0C" w:rsidP="00627AB7">
      <w:pPr>
        <w:pStyle w:val="ListParagraph"/>
        <w:numPr>
          <w:ilvl w:val="0"/>
          <w:numId w:val="3"/>
        </w:numPr>
      </w:pPr>
      <w:r>
        <w:t>more difficult to make changes between OPs, if needed</w:t>
      </w:r>
    </w:p>
    <w:p w14:paraId="72BE76CA" w14:textId="77777777" w:rsidR="000D6CDD" w:rsidRDefault="000D6CDD" w:rsidP="008317A6">
      <w:pPr>
        <w:pStyle w:val="Heading2"/>
      </w:pPr>
      <w:r>
        <w:lastRenderedPageBreak/>
        <w:t>Calculating funding needs</w:t>
      </w:r>
    </w:p>
    <w:p w14:paraId="0FE01BA5" w14:textId="77777777" w:rsidR="000D6CDD" w:rsidRDefault="000D6CDD" w:rsidP="008317A6">
      <w:pPr>
        <w:pStyle w:val="Subtitle"/>
      </w:pPr>
      <w:r>
        <w:t>Central management</w:t>
      </w:r>
    </w:p>
    <w:p w14:paraId="239150F3" w14:textId="05D757DB" w:rsidR="000D6CDD" w:rsidRDefault="000D6CDD" w:rsidP="00AA6F0C">
      <w:pPr>
        <w:pStyle w:val="ListParagraph"/>
        <w:numPr>
          <w:ilvl w:val="0"/>
          <w:numId w:val="4"/>
        </w:numPr>
      </w:pPr>
      <w:r>
        <w:t>According to the meetings planned in the year, the Central Unit</w:t>
      </w:r>
      <w:r w:rsidR="00B25834">
        <w:t xml:space="preserve"> will build a budget proposal, to be approved by the OPs.</w:t>
      </w:r>
    </w:p>
    <w:p w14:paraId="31521625" w14:textId="7F030BCF" w:rsidR="00AA6F0C" w:rsidRDefault="00AA6F0C" w:rsidP="00AA6F0C">
      <w:r>
        <w:t>Pros:</w:t>
      </w:r>
    </w:p>
    <w:p w14:paraId="32E904ED" w14:textId="49C1465C" w:rsidR="00AA6F0C" w:rsidRDefault="00AA6F0C" w:rsidP="00627AB7">
      <w:pPr>
        <w:pStyle w:val="ListParagraph"/>
        <w:numPr>
          <w:ilvl w:val="0"/>
          <w:numId w:val="4"/>
        </w:numPr>
      </w:pPr>
      <w:r>
        <w:t xml:space="preserve">The budget will consider </w:t>
      </w:r>
      <w:r w:rsidR="00A46D00">
        <w:t xml:space="preserve">needs for meeting hosting in </w:t>
      </w:r>
      <w:r>
        <w:t xml:space="preserve">a </w:t>
      </w:r>
      <w:r w:rsidR="00A46D00">
        <w:t>more homogeneous manner</w:t>
      </w:r>
    </w:p>
    <w:p w14:paraId="2C211623" w14:textId="16B519F5" w:rsidR="00AA6F0C" w:rsidRDefault="00AA6F0C" w:rsidP="00627AB7">
      <w:pPr>
        <w:pStyle w:val="ListParagraph"/>
        <w:numPr>
          <w:ilvl w:val="0"/>
          <w:numId w:val="4"/>
        </w:numPr>
      </w:pPr>
      <w:r>
        <w:t>There will be full control on the needs for the whole project, that can lead to better budget management decisions</w:t>
      </w:r>
    </w:p>
    <w:p w14:paraId="3CB17A03" w14:textId="76B89FFB" w:rsidR="00A46D00" w:rsidRDefault="00A46D00" w:rsidP="00AA6F0C">
      <w:r>
        <w:t>Cons:</w:t>
      </w:r>
    </w:p>
    <w:p w14:paraId="23DE481C" w14:textId="07AF607F" w:rsidR="00A46D00" w:rsidRDefault="00A46D00" w:rsidP="00627AB7">
      <w:pPr>
        <w:pStyle w:val="ListParagraph"/>
        <w:numPr>
          <w:ilvl w:val="0"/>
          <w:numId w:val="5"/>
        </w:numPr>
      </w:pPr>
      <w:r>
        <w:t>Planning meetings well in advance is fundamental -OPs and group Chairmen will have to present their proposals to the central unit well in time</w:t>
      </w:r>
    </w:p>
    <w:p w14:paraId="18DB431C" w14:textId="77777777" w:rsidR="00B25834" w:rsidRDefault="00B25834" w:rsidP="008317A6">
      <w:pPr>
        <w:pStyle w:val="Subtitle"/>
      </w:pPr>
      <w:r>
        <w:t>Management per OP</w:t>
      </w:r>
    </w:p>
    <w:p w14:paraId="2EAA51EE" w14:textId="22E6D26F" w:rsidR="00B25834" w:rsidRDefault="00B25834" w:rsidP="00AA6F0C">
      <w:pPr>
        <w:pStyle w:val="ListParagraph"/>
        <w:numPr>
          <w:ilvl w:val="0"/>
          <w:numId w:val="4"/>
        </w:numPr>
      </w:pPr>
      <w:r>
        <w:t>Each OP is sovereign to organize its resources to host the allocated meetings for the year, committing to provide hosting above the minimum conditions as agreed by the OPs.</w:t>
      </w:r>
    </w:p>
    <w:p w14:paraId="0C23BA54" w14:textId="606D454A" w:rsidR="00A46D00" w:rsidRDefault="00A46D00" w:rsidP="00A46D00">
      <w:r>
        <w:t>Pros:</w:t>
      </w:r>
    </w:p>
    <w:p w14:paraId="5B082456" w14:textId="73F6EB0B" w:rsidR="00A46D00" w:rsidRDefault="00A46D00" w:rsidP="00627AB7">
      <w:pPr>
        <w:pStyle w:val="ListParagraph"/>
        <w:numPr>
          <w:ilvl w:val="0"/>
          <w:numId w:val="4"/>
        </w:numPr>
      </w:pPr>
      <w:r>
        <w:t>Easy to handle, as each OP organizes internally</w:t>
      </w:r>
    </w:p>
    <w:p w14:paraId="62A3FE3A" w14:textId="43D2B1AD" w:rsidR="00A46D00" w:rsidRDefault="00A46D00" w:rsidP="00A46D00">
      <w:r>
        <w:t>Cons:</w:t>
      </w:r>
    </w:p>
    <w:p w14:paraId="04F7060E" w14:textId="79392514" w:rsidR="00A46D00" w:rsidRDefault="00A46D00" w:rsidP="00627AB7">
      <w:pPr>
        <w:pStyle w:val="ListParagraph"/>
        <w:numPr>
          <w:ilvl w:val="0"/>
          <w:numId w:val="4"/>
        </w:numPr>
      </w:pPr>
      <w:r>
        <w:t>Difficult to keep some homogeneity among OPs (regions/countries)</w:t>
      </w:r>
    </w:p>
    <w:p w14:paraId="5715D93F" w14:textId="77777777" w:rsidR="00B25834" w:rsidRDefault="00B25834" w:rsidP="008317A6">
      <w:pPr>
        <w:pStyle w:val="Heading2"/>
      </w:pPr>
      <w:r>
        <w:t>Raising funds</w:t>
      </w:r>
    </w:p>
    <w:p w14:paraId="7C3C3228" w14:textId="77777777" w:rsidR="00B25834" w:rsidRDefault="00B25834" w:rsidP="008317A6">
      <w:pPr>
        <w:pStyle w:val="Subtitle"/>
      </w:pPr>
      <w:r>
        <w:t>Central management</w:t>
      </w:r>
    </w:p>
    <w:p w14:paraId="2C5D146E" w14:textId="77777777" w:rsidR="00B25834" w:rsidRDefault="00B25834">
      <w:r>
        <w:t>Two options envisaged: Option A, payment per OP; Option B, payment per delegate attending a meeting.</w:t>
      </w:r>
    </w:p>
    <w:p w14:paraId="09E58905" w14:textId="77777777" w:rsidR="00B25834" w:rsidRDefault="00B25834">
      <w:r>
        <w:t>Option A</w:t>
      </w:r>
    </w:p>
    <w:p w14:paraId="45C63C1D" w14:textId="286AD695" w:rsidR="00B25834" w:rsidRDefault="00B25834">
      <w:r>
        <w:t>The Central Unit will allocate to each OP the required amount of funds that the latter should contribute to the central budget, as per the number (and size) of the meetings it expects to host. Each OP is sovereign to decide how it will get these funds.</w:t>
      </w:r>
    </w:p>
    <w:p w14:paraId="25B6E168" w14:textId="233BD9E7" w:rsidR="00A46D00" w:rsidRDefault="00A46D00">
      <w:r>
        <w:t>Pros:</w:t>
      </w:r>
    </w:p>
    <w:p w14:paraId="4A232DBD" w14:textId="110937F7" w:rsidR="00A46D00" w:rsidRDefault="00A46D00" w:rsidP="00627AB7">
      <w:pPr>
        <w:pStyle w:val="ListParagraph"/>
        <w:numPr>
          <w:ilvl w:val="0"/>
          <w:numId w:val="4"/>
        </w:numPr>
      </w:pPr>
      <w:r>
        <w:t>Obtaining the funds is easier, as the central unit only needs to take care of invoicing the OPs</w:t>
      </w:r>
    </w:p>
    <w:p w14:paraId="29B4C9E3" w14:textId="73D34E41" w:rsidR="00A46D00" w:rsidRDefault="00A46D00" w:rsidP="00627AB7">
      <w:pPr>
        <w:pStyle w:val="ListParagraph"/>
        <w:numPr>
          <w:ilvl w:val="0"/>
          <w:numId w:val="4"/>
        </w:numPr>
      </w:pPr>
      <w:r>
        <w:t>There is certain flexibility when deciding how the budget is split, which can be agreed by the OPs</w:t>
      </w:r>
      <w:r w:rsidR="00A93FB6">
        <w:t xml:space="preserve"> on a given set of principles</w:t>
      </w:r>
    </w:p>
    <w:p w14:paraId="0C6DFB2B" w14:textId="4DB82075" w:rsidR="00A93FB6" w:rsidRDefault="00A93FB6" w:rsidP="00627AB7">
      <w:pPr>
        <w:pStyle w:val="ListParagraph"/>
        <w:numPr>
          <w:ilvl w:val="0"/>
          <w:numId w:val="4"/>
        </w:numPr>
      </w:pPr>
      <w:r>
        <w:t>OPs are -in principle- sovereign in deciding how to get the funds; however, OPs could decide on specific rules to try and “homogenize” the proposals</w:t>
      </w:r>
      <w:r w:rsidR="00152CF5">
        <w:t>, e.g. depending on the number of delegates each OP sends to meetings (delegates per IM per OP, which may help the OP get specific funding per IM)</w:t>
      </w:r>
    </w:p>
    <w:p w14:paraId="7C0D78E3" w14:textId="4F94BFDC" w:rsidR="00A93FB6" w:rsidRDefault="00A93FB6" w:rsidP="00627AB7">
      <w:pPr>
        <w:pStyle w:val="ListParagraph"/>
        <w:numPr>
          <w:ilvl w:val="0"/>
          <w:numId w:val="4"/>
        </w:numPr>
      </w:pPr>
      <w:r>
        <w:t>Certain predictability -and stability- can be built on the funding requirements per OP, which will translate in equivalent predictability to those having to provide the funds -basically, the Members</w:t>
      </w:r>
    </w:p>
    <w:p w14:paraId="66A08B59" w14:textId="1692A47A" w:rsidR="00A93FB6" w:rsidRDefault="00A93FB6">
      <w:r>
        <w:lastRenderedPageBreak/>
        <w:t>Cons:</w:t>
      </w:r>
    </w:p>
    <w:p w14:paraId="12BC884E" w14:textId="1CEAB5C0" w:rsidR="00A93FB6" w:rsidRDefault="00A93FB6" w:rsidP="00627AB7">
      <w:pPr>
        <w:pStyle w:val="ListParagraph"/>
        <w:numPr>
          <w:ilvl w:val="0"/>
          <w:numId w:val="6"/>
        </w:numPr>
      </w:pPr>
      <w:r>
        <w:t>Agreeing on specific principles might prove complex and derive in no agreement and hence prevent homogeneity</w:t>
      </w:r>
    </w:p>
    <w:p w14:paraId="60FD0052" w14:textId="77777777" w:rsidR="00B25834" w:rsidRDefault="00B25834">
      <w:r>
        <w:t>Option B</w:t>
      </w:r>
    </w:p>
    <w:p w14:paraId="6502372F" w14:textId="77777777" w:rsidR="00B25834" w:rsidRDefault="00B25834">
      <w:r>
        <w:t>Based on the expected total number of delegates attending to all the planned meetings for the year, the central unit will assess the average fee that each delegate will have to pay to attend a meeting (the central unit could envisage a scheme where differences in fee could be applied depending on the nature of the meeting to attend).</w:t>
      </w:r>
    </w:p>
    <w:p w14:paraId="610792E6" w14:textId="77777777" w:rsidR="00152CF5" w:rsidRDefault="00B25834">
      <w:r>
        <w:t xml:space="preserve">Pros: </w:t>
      </w:r>
    </w:p>
    <w:p w14:paraId="210BE769" w14:textId="5854C203" w:rsidR="00B25834" w:rsidRDefault="00B25834" w:rsidP="00627AB7">
      <w:pPr>
        <w:pStyle w:val="ListParagraph"/>
        <w:numPr>
          <w:ilvl w:val="0"/>
          <w:numId w:val="6"/>
        </w:numPr>
      </w:pPr>
      <w:r>
        <w:t>pay per use</w:t>
      </w:r>
      <w:r w:rsidR="00152CF5">
        <w:t>; those sending more delegates would contribute to a larger part of the meeting cost (which seems fair)</w:t>
      </w:r>
    </w:p>
    <w:p w14:paraId="0AEA524F" w14:textId="77777777" w:rsidR="00152CF5" w:rsidRDefault="00B25834">
      <w:r>
        <w:t xml:space="preserve">Cons: </w:t>
      </w:r>
    </w:p>
    <w:p w14:paraId="718DCC60" w14:textId="5C1A3E33" w:rsidR="00F605B5" w:rsidRDefault="00B25834" w:rsidP="00627AB7">
      <w:pPr>
        <w:pStyle w:val="ListParagraph"/>
        <w:numPr>
          <w:ilvl w:val="0"/>
          <w:numId w:val="6"/>
        </w:numPr>
      </w:pPr>
      <w:r>
        <w:t>difficult to predict</w:t>
      </w:r>
      <w:r w:rsidR="00D11BB0">
        <w:t xml:space="preserve"> attendance</w:t>
      </w:r>
      <w:r w:rsidR="00F605B5">
        <w:t xml:space="preserve">, though it could be based on the attendance on Y-1 to prepare in year </w:t>
      </w:r>
      <w:proofErr w:type="spellStart"/>
      <w:r w:rsidR="00F605B5">
        <w:t>Y</w:t>
      </w:r>
      <w:proofErr w:type="spellEnd"/>
      <w:r w:rsidR="00F605B5">
        <w:t xml:space="preserve"> the budget (and invoicing) for Y+1</w:t>
      </w:r>
    </w:p>
    <w:p w14:paraId="42B7D894" w14:textId="75D112AD" w:rsidR="00152CF5" w:rsidRDefault="00D11BB0" w:rsidP="00627AB7">
      <w:pPr>
        <w:pStyle w:val="ListParagraph"/>
        <w:numPr>
          <w:ilvl w:val="0"/>
          <w:numId w:val="6"/>
        </w:numPr>
      </w:pPr>
      <w:r>
        <w:t>difficult to manage -could be adding a cost to control payment and attendance</w:t>
      </w:r>
      <w:r w:rsidR="00152CF5">
        <w:t xml:space="preserve">; </w:t>
      </w:r>
      <w:r w:rsidR="00F605B5">
        <w:t xml:space="preserve">however, collection could be </w:t>
      </w:r>
      <w:r w:rsidR="00152CF5">
        <w:t>delega</w:t>
      </w:r>
      <w:r w:rsidR="00F605B5">
        <w:t>ted to each OP -that would delegate it to each IM depending on the number of delegates attending (no need to collect the money on the spot)</w:t>
      </w:r>
      <w:r>
        <w:t xml:space="preserve">. </w:t>
      </w:r>
    </w:p>
    <w:p w14:paraId="60B958BF" w14:textId="05D561E0" w:rsidR="00D11BB0" w:rsidRDefault="00F605B5" w:rsidP="00627AB7">
      <w:pPr>
        <w:pStyle w:val="ListParagraph"/>
        <w:numPr>
          <w:ilvl w:val="0"/>
          <w:numId w:val="6"/>
        </w:numPr>
      </w:pPr>
      <w:r>
        <w:t xml:space="preserve">If collection of contributions is made directly from the delegates at the time of registering, for instance, this adds two problems: (1) </w:t>
      </w:r>
      <w:r w:rsidR="00D11BB0">
        <w:t>there is a need for a seed fund to start the ball rolling,</w:t>
      </w:r>
      <w:r>
        <w:t xml:space="preserve"> (2) we need to add additional “presence” control -no payment, no access to the meeting; however, shouldn’t we cater for this in all cases as an additional cost to bear in the new model of hosting meetings?</w:t>
      </w:r>
      <w:r w:rsidR="00D11BB0">
        <w:t xml:space="preserve"> </w:t>
      </w:r>
    </w:p>
    <w:p w14:paraId="418E7AAB" w14:textId="77777777" w:rsidR="00D11BB0" w:rsidRDefault="00D11BB0" w:rsidP="008317A6">
      <w:pPr>
        <w:pStyle w:val="Subtitle"/>
      </w:pPr>
      <w:r>
        <w:t>Management per OP</w:t>
      </w:r>
    </w:p>
    <w:p w14:paraId="1204BF73" w14:textId="16ED60A9" w:rsidR="00D11BB0" w:rsidRDefault="00D11BB0">
      <w:r>
        <w:t xml:space="preserve">Same options A </w:t>
      </w:r>
      <w:r w:rsidR="00F605B5">
        <w:t xml:space="preserve">(payment per OP) </w:t>
      </w:r>
      <w:r>
        <w:t xml:space="preserve">and B </w:t>
      </w:r>
      <w:r w:rsidR="00F605B5">
        <w:t xml:space="preserve">(payment per delegate) </w:t>
      </w:r>
      <w:r>
        <w:t>as above apply.</w:t>
      </w:r>
    </w:p>
    <w:p w14:paraId="5B3163A3" w14:textId="77777777" w:rsidR="00D11BB0" w:rsidRDefault="00D11BB0">
      <w:r>
        <w:t>Option A</w:t>
      </w:r>
    </w:p>
    <w:p w14:paraId="10C83B49" w14:textId="4F48C33B" w:rsidR="00D11BB0" w:rsidRDefault="00D11BB0">
      <w:r>
        <w:t>Each OP decides how to raise the needed funds</w:t>
      </w:r>
    </w:p>
    <w:p w14:paraId="35768D25" w14:textId="07C20120" w:rsidR="00F605B5" w:rsidRDefault="00F605B5">
      <w:r>
        <w:t>Pros:</w:t>
      </w:r>
    </w:p>
    <w:p w14:paraId="38B1DD27" w14:textId="39B29A4F" w:rsidR="00F605B5" w:rsidRDefault="00F605B5" w:rsidP="00627AB7">
      <w:pPr>
        <w:pStyle w:val="ListParagraph"/>
        <w:numPr>
          <w:ilvl w:val="0"/>
          <w:numId w:val="10"/>
        </w:numPr>
      </w:pPr>
      <w:r>
        <w:t xml:space="preserve">Easy to </w:t>
      </w:r>
      <w:r w:rsidR="00F53427">
        <w:t>manage (from the global project perspective, though difficulty spreads differently among the different OPs)</w:t>
      </w:r>
    </w:p>
    <w:p w14:paraId="13D6A071" w14:textId="0091E4EB" w:rsidR="00F53427" w:rsidRDefault="00F53427">
      <w:r>
        <w:t>Cons:</w:t>
      </w:r>
    </w:p>
    <w:p w14:paraId="7807B614" w14:textId="19B05A25" w:rsidR="00F53427" w:rsidRDefault="00F53427" w:rsidP="00627AB7">
      <w:pPr>
        <w:pStyle w:val="ListParagraph"/>
        <w:numPr>
          <w:ilvl w:val="0"/>
          <w:numId w:val="9"/>
        </w:numPr>
      </w:pPr>
      <w:r>
        <w:t>Difficult to keep homogeneity</w:t>
      </w:r>
    </w:p>
    <w:p w14:paraId="1D7F0A52" w14:textId="527699A3" w:rsidR="00F53427" w:rsidRDefault="00F53427" w:rsidP="00627AB7">
      <w:pPr>
        <w:pStyle w:val="ListParagraph"/>
        <w:numPr>
          <w:ilvl w:val="0"/>
          <w:numId w:val="9"/>
        </w:numPr>
      </w:pPr>
      <w:r>
        <w:t>Is it fair for the smaller OPs?</w:t>
      </w:r>
    </w:p>
    <w:p w14:paraId="6C97158A" w14:textId="77777777" w:rsidR="00D11BB0" w:rsidRDefault="00D11BB0">
      <w:r>
        <w:t>Option B</w:t>
      </w:r>
    </w:p>
    <w:p w14:paraId="7B224DE8" w14:textId="77777777" w:rsidR="00B25834" w:rsidRDefault="00D11BB0">
      <w:r>
        <w:t>Either each of the OPs split the total cost of the hosted meetings based on the number of delegates expected in the year in order to calculate the delegate fee (which will end up with a different fee per meeting), or</w:t>
      </w:r>
    </w:p>
    <w:p w14:paraId="6E13CA5E" w14:textId="2BA1FEA0" w:rsidR="00D11BB0" w:rsidRDefault="00D11BB0">
      <w:r>
        <w:lastRenderedPageBreak/>
        <w:t>All OPs share the expected costs and calculate an average fee per delegate according to the total number of delegates expected (which raises the problem of how to rebalance the accounts among OPs, as the cost per meeting per delegate will be certainly different each time).</w:t>
      </w:r>
    </w:p>
    <w:p w14:paraId="00B201B1" w14:textId="2AF0E0DA" w:rsidR="00F605B5" w:rsidRDefault="00F605B5">
      <w:r>
        <w:t>OPs shall only be allowed to charge the delegates from the Individual Members belonging to that OP.</w:t>
      </w:r>
    </w:p>
    <w:p w14:paraId="75EECE7A" w14:textId="43269F01" w:rsidR="00F53427" w:rsidRDefault="00F53427">
      <w:r>
        <w:t>Pros:</w:t>
      </w:r>
    </w:p>
    <w:p w14:paraId="6DDA95B5" w14:textId="75AE37E3" w:rsidR="00C565B5" w:rsidRDefault="00C565B5" w:rsidP="00627AB7">
      <w:pPr>
        <w:pStyle w:val="ListParagraph"/>
        <w:numPr>
          <w:ilvl w:val="0"/>
          <w:numId w:val="8"/>
        </w:numPr>
      </w:pPr>
      <w:r>
        <w:t>Easy to manage (from the global project perspective, though difficulty spreads differently among the different OPs)</w:t>
      </w:r>
    </w:p>
    <w:p w14:paraId="3BAEAF32" w14:textId="201C0438" w:rsidR="00F53427" w:rsidRDefault="00F53427" w:rsidP="00627AB7">
      <w:pPr>
        <w:pStyle w:val="ListParagraph"/>
        <w:numPr>
          <w:ilvl w:val="0"/>
          <w:numId w:val="8"/>
        </w:numPr>
      </w:pPr>
      <w:r>
        <w:t>Try to balance contribution among those using more resources -sending more delegates to meetings</w:t>
      </w:r>
    </w:p>
    <w:p w14:paraId="476CCC91" w14:textId="450D2688" w:rsidR="00F53427" w:rsidRDefault="00F53427">
      <w:r>
        <w:t>Cons:</w:t>
      </w:r>
    </w:p>
    <w:p w14:paraId="248BFD8F" w14:textId="5DAD4ABC" w:rsidR="00F53427" w:rsidRDefault="00F53427" w:rsidP="00627AB7">
      <w:pPr>
        <w:pStyle w:val="ListParagraph"/>
        <w:numPr>
          <w:ilvl w:val="0"/>
          <w:numId w:val="7"/>
        </w:numPr>
      </w:pPr>
      <w:r>
        <w:t>Adds a lot of complexity for very little value added</w:t>
      </w:r>
    </w:p>
    <w:p w14:paraId="46C16805" w14:textId="77777777" w:rsidR="00C565B5" w:rsidRDefault="00C565B5" w:rsidP="00627AB7">
      <w:pPr>
        <w:pStyle w:val="ListParagraph"/>
        <w:numPr>
          <w:ilvl w:val="0"/>
          <w:numId w:val="7"/>
        </w:numPr>
      </w:pPr>
      <w:r>
        <w:t>Difficult to keep homogeneity</w:t>
      </w:r>
    </w:p>
    <w:p w14:paraId="5C190428" w14:textId="733413F4" w:rsidR="00C565B5" w:rsidRDefault="00C565B5" w:rsidP="00627AB7">
      <w:pPr>
        <w:pStyle w:val="ListParagraph"/>
        <w:numPr>
          <w:ilvl w:val="0"/>
          <w:numId w:val="7"/>
        </w:numPr>
      </w:pPr>
      <w:r>
        <w:t xml:space="preserve">Is it fair for the </w:t>
      </w:r>
      <w:r w:rsidR="002739A5">
        <w:t>smaller?</w:t>
      </w:r>
    </w:p>
    <w:p w14:paraId="62EA8C46" w14:textId="77777777" w:rsidR="00C565B5" w:rsidRDefault="00C565B5" w:rsidP="00C565B5"/>
    <w:p w14:paraId="0847798E" w14:textId="77777777" w:rsidR="00405B59" w:rsidRDefault="00405B59" w:rsidP="00405B59">
      <w:pPr>
        <w:pStyle w:val="Heading2"/>
      </w:pPr>
      <w:r>
        <w:t>Conclusion</w:t>
      </w:r>
      <w:bookmarkStart w:id="0" w:name="_GoBack"/>
      <w:bookmarkEnd w:id="0"/>
    </w:p>
    <w:p w14:paraId="390EE460" w14:textId="53C4AAAE" w:rsidR="00405B59" w:rsidRDefault="00405B59" w:rsidP="00405B59">
      <w:r>
        <w:t xml:space="preserve">It looks like the easiest and more straight forward way of dealing with funds is having each OP to handle its own funds, i.e. manage, calculate and raise the needed funds. </w:t>
      </w:r>
      <w:r w:rsidR="00CB19D3">
        <w:t>However, this move will not help improve the current situation with hosting 3GPP meetings. If we want to raise the bar on how meetings are being organized in 3GPP and achieve a homogeneous, high level service level across countries and regions, the solution ETSI would support is getting a central unit that handles the hosting of meetings.</w:t>
      </w:r>
    </w:p>
    <w:p w14:paraId="1A2A464A" w14:textId="2DC7DE47" w:rsidR="00CB19D3" w:rsidRDefault="00CB19D3" w:rsidP="00405B59">
      <w:r>
        <w:t>This unit will be responsible to prepare a budget, invoice and collect the fees, as well as handling the organization of all meetings, probably with a support of a third (or many third) party(-</w:t>
      </w:r>
      <w:proofErr w:type="spellStart"/>
      <w:r>
        <w:t>ies</w:t>
      </w:r>
      <w:proofErr w:type="spellEnd"/>
      <w:r>
        <w:t>). There will be an obvious increase of the budget</w:t>
      </w:r>
      <w:r w:rsidR="007D7A36">
        <w:t xml:space="preserve"> “as handling fee”, as the budget will have to include the support of this central unit. It will also be necessary to improve the way in which 3GPP monitors attendance to meetings, as this is key to ensure proper planning and guarantee service quality.</w:t>
      </w:r>
    </w:p>
    <w:p w14:paraId="67A714B8" w14:textId="34C7631C" w:rsidR="00A27740" w:rsidRDefault="00A27740" w:rsidP="00405B59">
      <w:r>
        <w:t xml:space="preserve">With regards to raising funds, </w:t>
      </w:r>
      <w:r w:rsidR="00D45986">
        <w:t xml:space="preserve">within the Central management model, </w:t>
      </w:r>
      <w:r>
        <w:t xml:space="preserve">ETSI would favour </w:t>
      </w:r>
      <w:r w:rsidR="00D45986">
        <w:t xml:space="preserve">option A, i.e. raising funds </w:t>
      </w:r>
      <w:r>
        <w:t xml:space="preserve">through the OPs rather than directly from the delegates.  As can be seen from the conclusions above, this model wouldn’t prevent distributing the load based on number of delegates sent per OP (if so wished) and makes a bit easier for IMs to calculate their budgets for the year. </w:t>
      </w:r>
    </w:p>
    <w:p w14:paraId="1BEC55EE" w14:textId="7EC1A99F" w:rsidR="007D7A36" w:rsidRDefault="007D7A36" w:rsidP="00405B59">
      <w:r>
        <w:t>The solution through a central unit will not only help the project increase the service quality, but also will enable a proper accountability of the costs the project bears on hosting meetings, help homogenize service level all across the different regions and countries and give a fair chance to the smaller OPs.</w:t>
      </w:r>
    </w:p>
    <w:p w14:paraId="66952328" w14:textId="77777777" w:rsidR="007D7A36" w:rsidRDefault="007D7A36" w:rsidP="00405B59"/>
    <w:p w14:paraId="0B5BFBAA" w14:textId="77777777" w:rsidR="00405B59" w:rsidRPr="00405B59" w:rsidRDefault="00405B59" w:rsidP="00405B59"/>
    <w:sectPr w:rsidR="00405B59" w:rsidRPr="00405B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671DB"/>
    <w:multiLevelType w:val="hybridMultilevel"/>
    <w:tmpl w:val="FE72E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33200"/>
    <w:multiLevelType w:val="hybridMultilevel"/>
    <w:tmpl w:val="E5B86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A956282"/>
    <w:multiLevelType w:val="hybridMultilevel"/>
    <w:tmpl w:val="B6266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A20223"/>
    <w:multiLevelType w:val="hybridMultilevel"/>
    <w:tmpl w:val="31806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F457DF"/>
    <w:multiLevelType w:val="hybridMultilevel"/>
    <w:tmpl w:val="9FBA5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954186"/>
    <w:multiLevelType w:val="hybridMultilevel"/>
    <w:tmpl w:val="F0128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2F3444"/>
    <w:multiLevelType w:val="hybridMultilevel"/>
    <w:tmpl w:val="52C27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A570BF"/>
    <w:multiLevelType w:val="hybridMultilevel"/>
    <w:tmpl w:val="4C32B2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E815FE"/>
    <w:multiLevelType w:val="hybridMultilevel"/>
    <w:tmpl w:val="A6BE4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F56615A"/>
    <w:multiLevelType w:val="hybridMultilevel"/>
    <w:tmpl w:val="22E28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6"/>
  </w:num>
  <w:num w:numId="4">
    <w:abstractNumId w:val="0"/>
  </w:num>
  <w:num w:numId="5">
    <w:abstractNumId w:val="4"/>
  </w:num>
  <w:num w:numId="6">
    <w:abstractNumId w:val="1"/>
  </w:num>
  <w:num w:numId="7">
    <w:abstractNumId w:val="2"/>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0E4"/>
    <w:rsid w:val="000D6CDD"/>
    <w:rsid w:val="00152CF5"/>
    <w:rsid w:val="002739A5"/>
    <w:rsid w:val="003A6B02"/>
    <w:rsid w:val="00405B59"/>
    <w:rsid w:val="00470824"/>
    <w:rsid w:val="00627AB7"/>
    <w:rsid w:val="007D7A36"/>
    <w:rsid w:val="008317A6"/>
    <w:rsid w:val="009664CB"/>
    <w:rsid w:val="00A27740"/>
    <w:rsid w:val="00A46D00"/>
    <w:rsid w:val="00A93FB6"/>
    <w:rsid w:val="00AA6F0C"/>
    <w:rsid w:val="00B25834"/>
    <w:rsid w:val="00BB6C6C"/>
    <w:rsid w:val="00C565B5"/>
    <w:rsid w:val="00CB19D3"/>
    <w:rsid w:val="00D11BB0"/>
    <w:rsid w:val="00D45986"/>
    <w:rsid w:val="00D470E4"/>
    <w:rsid w:val="00F53427"/>
    <w:rsid w:val="00F605B5"/>
    <w:rsid w:val="00F641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38C48"/>
  <w15:chartTrackingRefBased/>
  <w15:docId w15:val="{8278452E-2A43-4E75-B5E5-BF078CE4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08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7082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82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470824"/>
    <w:rPr>
      <w:rFonts w:asciiTheme="majorHAnsi" w:eastAsiaTheme="majorEastAsia" w:hAnsiTheme="majorHAnsi" w:cstheme="majorBidi"/>
      <w:color w:val="2F5496" w:themeColor="accent1" w:themeShade="BF"/>
      <w:sz w:val="26"/>
      <w:szCs w:val="26"/>
    </w:rPr>
  </w:style>
  <w:style w:type="paragraph" w:styleId="Subtitle">
    <w:name w:val="Subtitle"/>
    <w:basedOn w:val="Normal"/>
    <w:next w:val="Normal"/>
    <w:link w:val="SubtitleChar"/>
    <w:uiPriority w:val="11"/>
    <w:qFormat/>
    <w:rsid w:val="00470824"/>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70824"/>
    <w:rPr>
      <w:rFonts w:eastAsiaTheme="minorEastAsia"/>
      <w:color w:val="5A5A5A" w:themeColor="text1" w:themeTint="A5"/>
      <w:spacing w:val="15"/>
    </w:rPr>
  </w:style>
  <w:style w:type="paragraph" w:styleId="BalloonText">
    <w:name w:val="Balloon Text"/>
    <w:basedOn w:val="Normal"/>
    <w:link w:val="BalloonTextChar"/>
    <w:uiPriority w:val="99"/>
    <w:semiHidden/>
    <w:unhideWhenUsed/>
    <w:rsid w:val="00F641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1FB"/>
    <w:rPr>
      <w:rFonts w:ascii="Segoe UI" w:hAnsi="Segoe UI" w:cs="Segoe UI"/>
      <w:sz w:val="18"/>
      <w:szCs w:val="18"/>
    </w:rPr>
  </w:style>
  <w:style w:type="paragraph" w:styleId="ListParagraph">
    <w:name w:val="List Paragraph"/>
    <w:basedOn w:val="Normal"/>
    <w:uiPriority w:val="34"/>
    <w:qFormat/>
    <w:rsid w:val="00AA6F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726823">
      <w:bodyDiv w:val="1"/>
      <w:marLeft w:val="0"/>
      <w:marRight w:val="0"/>
      <w:marTop w:val="0"/>
      <w:marBottom w:val="0"/>
      <w:divBdr>
        <w:top w:val="none" w:sz="0" w:space="0" w:color="auto"/>
        <w:left w:val="none" w:sz="0" w:space="0" w:color="auto"/>
        <w:bottom w:val="none" w:sz="0" w:space="0" w:color="auto"/>
        <w:right w:val="none" w:sz="0" w:space="0" w:color="auto"/>
      </w:divBdr>
    </w:div>
    <w:div w:id="145085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Jorge Romero</dc:creator>
  <cp:keywords/>
  <dc:description/>
  <cp:lastModifiedBy>Luis Jorge Romero</cp:lastModifiedBy>
  <cp:revision>3</cp:revision>
  <dcterms:created xsi:type="dcterms:W3CDTF">2020-01-31T13:40:00Z</dcterms:created>
  <dcterms:modified xsi:type="dcterms:W3CDTF">2020-01-31T13:41:00Z</dcterms:modified>
</cp:coreProperties>
</file>